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54" w:rsidRDefault="002D5341">
      <w:pPr>
        <w:jc w:val="center"/>
        <w:rPr>
          <w:rFonts w:ascii="Georgia" w:eastAsia="Georgia" w:hAnsi="Georgia" w:cs="Georgia"/>
          <w:sz w:val="36"/>
          <w:szCs w:val="36"/>
        </w:rPr>
      </w:pPr>
      <w:bookmarkStart w:id="0" w:name="_GoBack"/>
      <w:bookmarkEnd w:id="0"/>
      <w:r>
        <w:rPr>
          <w:rFonts w:ascii="Georgia" w:eastAsia="Georgia" w:hAnsi="Georgia" w:cs="Georgia"/>
          <w:sz w:val="36"/>
          <w:szCs w:val="36"/>
        </w:rPr>
        <w:t>Technology Acceptable Use Policy</w:t>
      </w:r>
    </w:p>
    <w:p w:rsidR="00E05154" w:rsidRDefault="002D5341">
      <w:pPr>
        <w:jc w:val="center"/>
        <w:rPr>
          <w:rFonts w:ascii="Georgia" w:eastAsia="Georgia" w:hAnsi="Georgia" w:cs="Georgia"/>
          <w:sz w:val="28"/>
          <w:szCs w:val="28"/>
        </w:rPr>
      </w:pPr>
      <w:r>
        <w:rPr>
          <w:rFonts w:ascii="Georgia" w:eastAsia="Georgia" w:hAnsi="Georgia" w:cs="Georgia"/>
          <w:sz w:val="28"/>
          <w:szCs w:val="28"/>
        </w:rPr>
        <w:t>Catholic Diocese of Richmond</w:t>
      </w:r>
    </w:p>
    <w:p w:rsidR="00E05154" w:rsidRPr="00C26EA0" w:rsidRDefault="00C26EA0">
      <w:pPr>
        <w:jc w:val="center"/>
        <w:rPr>
          <w:rFonts w:ascii="Georgia" w:eastAsia="Georgia" w:hAnsi="Georgia" w:cs="Georgia"/>
          <w:b/>
          <w:color w:val="auto"/>
          <w:sz w:val="24"/>
          <w:szCs w:val="24"/>
        </w:rPr>
      </w:pPr>
      <w:r w:rsidRPr="00C26EA0">
        <w:rPr>
          <w:rFonts w:ascii="Georgia" w:eastAsia="Georgia" w:hAnsi="Georgia" w:cs="Georgia"/>
          <w:b/>
          <w:color w:val="auto"/>
          <w:sz w:val="24"/>
          <w:szCs w:val="24"/>
        </w:rPr>
        <w:t>All Saints Catholic School</w:t>
      </w:r>
    </w:p>
    <w:p w:rsidR="00E05154" w:rsidRDefault="00E05154">
      <w:pPr>
        <w:rPr>
          <w:rFonts w:ascii="Georgia" w:eastAsia="Georgia" w:hAnsi="Georgia" w:cs="Georgia"/>
          <w:sz w:val="24"/>
          <w:szCs w:val="24"/>
        </w:rPr>
      </w:pPr>
    </w:p>
    <w:p w:rsidR="00E05154" w:rsidRDefault="002D5341">
      <w:pPr>
        <w:rPr>
          <w:rFonts w:ascii="Georgia" w:eastAsia="Georgia" w:hAnsi="Georgia" w:cs="Georgia"/>
          <w:sz w:val="24"/>
          <w:szCs w:val="24"/>
        </w:rPr>
      </w:pPr>
      <w:r>
        <w:rPr>
          <w:rFonts w:ascii="Georgia" w:eastAsia="Georgia" w:hAnsi="Georgia" w:cs="Georgia"/>
          <w:sz w:val="24"/>
          <w:szCs w:val="24"/>
        </w:rPr>
        <w:t>Technology has become an increasingly critical tool to advance learning within the Catholic Diocese of Richmond. We see great potential for its use in the learning process as we seek to meet the mission of Catholic Schools:</w:t>
      </w:r>
    </w:p>
    <w:p w:rsidR="00E05154" w:rsidRDefault="002D5341">
      <w:pPr>
        <w:ind w:left="450" w:right="810"/>
        <w:rPr>
          <w:rFonts w:ascii="Georgia" w:eastAsia="Georgia" w:hAnsi="Georgia" w:cs="Georgia"/>
          <w:i/>
          <w:sz w:val="24"/>
          <w:szCs w:val="24"/>
        </w:rPr>
      </w:pPr>
      <w:r>
        <w:rPr>
          <w:rFonts w:ascii="Georgia" w:eastAsia="Georgia" w:hAnsi="Georgia" w:cs="Georgia"/>
          <w:i/>
          <w:sz w:val="24"/>
          <w:szCs w:val="24"/>
        </w:rPr>
        <w:t>To develop and nurture the spiritual, intellectual, social, and emotional growth of each student in the spirit of the Gospels and the teachings of the Catholic Church.</w:t>
      </w:r>
    </w:p>
    <w:p w:rsidR="00E05154" w:rsidRDefault="00E05154">
      <w:pPr>
        <w:rPr>
          <w:rFonts w:ascii="Georgia" w:eastAsia="Georgia" w:hAnsi="Georgia" w:cs="Georgia"/>
          <w:sz w:val="24"/>
          <w:szCs w:val="24"/>
        </w:rPr>
      </w:pPr>
    </w:p>
    <w:p w:rsidR="00E05154" w:rsidRDefault="002D5341">
      <w:pPr>
        <w:rPr>
          <w:rFonts w:ascii="Georgia" w:eastAsia="Georgia" w:hAnsi="Georgia" w:cs="Georgia"/>
          <w:sz w:val="24"/>
          <w:szCs w:val="24"/>
        </w:rPr>
      </w:pPr>
      <w:r>
        <w:rPr>
          <w:rFonts w:ascii="Georgia" w:eastAsia="Georgia" w:hAnsi="Georgia" w:cs="Georgia"/>
          <w:sz w:val="24"/>
          <w:szCs w:val="24"/>
        </w:rPr>
        <w:t xml:space="preserve">In a world where technology and our society are always changing, God and His Word remain the same. Our values and priorities are based on Biblical principles that transcend the latest technological trend. We want our schools to be a place where students can learn how to use technology as a positive tool to “make disciples of all nations.” Matthew 28:19 </w:t>
      </w:r>
    </w:p>
    <w:p w:rsidR="00E05154" w:rsidRDefault="00E05154">
      <w:pPr>
        <w:rPr>
          <w:rFonts w:ascii="Georgia" w:eastAsia="Georgia" w:hAnsi="Georgia" w:cs="Georgia"/>
          <w:sz w:val="24"/>
          <w:szCs w:val="24"/>
        </w:rPr>
      </w:pPr>
    </w:p>
    <w:p w:rsidR="00E05154" w:rsidRDefault="002D5341">
      <w:pPr>
        <w:rPr>
          <w:color w:val="38761D"/>
          <w:sz w:val="20"/>
          <w:szCs w:val="20"/>
          <w:highlight w:val="white"/>
        </w:rPr>
      </w:pPr>
      <w:r>
        <w:rPr>
          <w:rFonts w:ascii="Georgia" w:eastAsia="Georgia" w:hAnsi="Georgia" w:cs="Georgia"/>
          <w:sz w:val="24"/>
          <w:szCs w:val="24"/>
        </w:rPr>
        <w:t xml:space="preserve">Part I: </w:t>
      </w:r>
      <w:r>
        <w:rPr>
          <w:rFonts w:ascii="Georgia" w:eastAsia="Georgia" w:hAnsi="Georgia" w:cs="Georgia"/>
          <w:i/>
          <w:sz w:val="24"/>
          <w:szCs w:val="24"/>
        </w:rPr>
        <w:t>The school, parents/guardians, and students agree to:</w:t>
      </w:r>
    </w:p>
    <w:p w:rsidR="00E05154" w:rsidRDefault="002D5341">
      <w:pPr>
        <w:widowControl w:val="0"/>
        <w:numPr>
          <w:ilvl w:val="0"/>
          <w:numId w:val="6"/>
        </w:numPr>
        <w:spacing w:line="240" w:lineRule="auto"/>
        <w:ind w:hanging="360"/>
        <w:contextualSpacing/>
        <w:rPr>
          <w:rFonts w:ascii="Georgia" w:eastAsia="Georgia" w:hAnsi="Georgia" w:cs="Georgia"/>
          <w:sz w:val="24"/>
          <w:szCs w:val="24"/>
        </w:rPr>
      </w:pPr>
      <w:r>
        <w:rPr>
          <w:rFonts w:ascii="Georgia" w:eastAsia="Georgia" w:hAnsi="Georgia" w:cs="Georgia"/>
          <w:sz w:val="24"/>
          <w:szCs w:val="24"/>
        </w:rPr>
        <w:t>Use school based technology for instructional purposes only.</w:t>
      </w:r>
    </w:p>
    <w:p w:rsidR="00E05154" w:rsidRDefault="002D5341">
      <w:pPr>
        <w:widowControl w:val="0"/>
        <w:numPr>
          <w:ilvl w:val="0"/>
          <w:numId w:val="6"/>
        </w:numPr>
        <w:spacing w:line="240" w:lineRule="auto"/>
        <w:ind w:hanging="360"/>
        <w:contextualSpacing/>
        <w:rPr>
          <w:rFonts w:ascii="Georgia" w:eastAsia="Georgia" w:hAnsi="Georgia" w:cs="Georgia"/>
          <w:sz w:val="24"/>
          <w:szCs w:val="24"/>
        </w:rPr>
      </w:pPr>
      <w:r>
        <w:rPr>
          <w:rFonts w:ascii="Georgia" w:eastAsia="Georgia" w:hAnsi="Georgia" w:cs="Georgia"/>
          <w:sz w:val="24"/>
          <w:szCs w:val="24"/>
        </w:rPr>
        <w:t>Adhere to copyright laws.</w:t>
      </w:r>
    </w:p>
    <w:p w:rsidR="00E05154" w:rsidRDefault="002D5341">
      <w:pPr>
        <w:widowControl w:val="0"/>
        <w:numPr>
          <w:ilvl w:val="0"/>
          <w:numId w:val="6"/>
        </w:numPr>
        <w:spacing w:line="240" w:lineRule="auto"/>
        <w:ind w:hanging="360"/>
        <w:contextualSpacing/>
        <w:rPr>
          <w:rFonts w:ascii="Georgia" w:eastAsia="Georgia" w:hAnsi="Georgia" w:cs="Georgia"/>
          <w:sz w:val="24"/>
          <w:szCs w:val="24"/>
        </w:rPr>
      </w:pPr>
      <w:r>
        <w:rPr>
          <w:rFonts w:ascii="Georgia" w:eastAsia="Georgia" w:hAnsi="Georgia" w:cs="Georgia"/>
          <w:sz w:val="24"/>
          <w:szCs w:val="24"/>
        </w:rPr>
        <w:t>Model appropriate use of technology including social media accounts.</w:t>
      </w:r>
    </w:p>
    <w:p w:rsidR="00E05154" w:rsidRDefault="002D5341">
      <w:pPr>
        <w:widowControl w:val="0"/>
        <w:numPr>
          <w:ilvl w:val="0"/>
          <w:numId w:val="6"/>
        </w:numPr>
        <w:spacing w:line="240" w:lineRule="auto"/>
        <w:ind w:hanging="360"/>
        <w:contextualSpacing/>
        <w:rPr>
          <w:rFonts w:ascii="Georgia" w:eastAsia="Georgia" w:hAnsi="Georgia" w:cs="Georgia"/>
          <w:sz w:val="24"/>
          <w:szCs w:val="24"/>
        </w:rPr>
      </w:pPr>
      <w:r>
        <w:rPr>
          <w:rFonts w:ascii="Georgia" w:eastAsia="Georgia" w:hAnsi="Georgia" w:cs="Georgia"/>
          <w:sz w:val="24"/>
          <w:szCs w:val="24"/>
        </w:rPr>
        <w:t>Engage in online communication that positively represents the school.</w:t>
      </w:r>
    </w:p>
    <w:p w:rsidR="00E05154" w:rsidRDefault="002D5341">
      <w:pPr>
        <w:widowControl w:val="0"/>
        <w:numPr>
          <w:ilvl w:val="0"/>
          <w:numId w:val="6"/>
        </w:numPr>
        <w:spacing w:line="240" w:lineRule="auto"/>
        <w:ind w:hanging="360"/>
        <w:contextualSpacing/>
        <w:rPr>
          <w:rFonts w:ascii="Georgia" w:eastAsia="Georgia" w:hAnsi="Georgia" w:cs="Georgia"/>
          <w:sz w:val="24"/>
          <w:szCs w:val="24"/>
        </w:rPr>
      </w:pPr>
      <w:r>
        <w:rPr>
          <w:rFonts w:ascii="Georgia" w:eastAsia="Georgia" w:hAnsi="Georgia" w:cs="Georgia"/>
          <w:sz w:val="24"/>
          <w:szCs w:val="24"/>
        </w:rPr>
        <w:t>Share concerns of inappropriate technology use with parents or administration.</w:t>
      </w:r>
    </w:p>
    <w:p w:rsidR="00E05154" w:rsidRDefault="002D5341">
      <w:pPr>
        <w:widowControl w:val="0"/>
        <w:numPr>
          <w:ilvl w:val="0"/>
          <w:numId w:val="6"/>
        </w:numPr>
        <w:spacing w:line="240" w:lineRule="auto"/>
        <w:ind w:hanging="360"/>
        <w:contextualSpacing/>
        <w:rPr>
          <w:rFonts w:ascii="Georgia" w:eastAsia="Georgia" w:hAnsi="Georgia" w:cs="Georgia"/>
          <w:sz w:val="24"/>
          <w:szCs w:val="24"/>
        </w:rPr>
      </w:pPr>
      <w:r>
        <w:rPr>
          <w:rFonts w:ascii="Georgia" w:eastAsia="Georgia" w:hAnsi="Georgia" w:cs="Georgia"/>
          <w:sz w:val="24"/>
          <w:szCs w:val="24"/>
        </w:rPr>
        <w:t xml:space="preserve">Acknowledge the fact that the school cannot control all parts of the internet or incoming email.  </w:t>
      </w:r>
    </w:p>
    <w:p w:rsidR="00C26EA0" w:rsidRPr="00C26EA0" w:rsidRDefault="002D5341" w:rsidP="00C26EA0">
      <w:pPr>
        <w:widowControl w:val="0"/>
        <w:numPr>
          <w:ilvl w:val="0"/>
          <w:numId w:val="6"/>
        </w:numPr>
        <w:spacing w:line="240" w:lineRule="auto"/>
        <w:ind w:hanging="360"/>
        <w:contextualSpacing/>
        <w:rPr>
          <w:rFonts w:ascii="Georgia" w:eastAsia="Georgia" w:hAnsi="Georgia" w:cs="Georgia"/>
          <w:sz w:val="24"/>
          <w:szCs w:val="24"/>
        </w:rPr>
      </w:pPr>
      <w:r>
        <w:rPr>
          <w:rFonts w:ascii="Georgia" w:eastAsia="Georgia" w:hAnsi="Georgia" w:cs="Georgia"/>
          <w:sz w:val="24"/>
          <w:szCs w:val="24"/>
        </w:rPr>
        <w:t xml:space="preserve">Respect the authority of the administration and the finality of decisions by the administration regarding what </w:t>
      </w:r>
      <w:proofErr w:type="gramStart"/>
      <w:r>
        <w:rPr>
          <w:rFonts w:ascii="Georgia" w:eastAsia="Georgia" w:hAnsi="Georgia" w:cs="Georgia"/>
          <w:sz w:val="24"/>
          <w:szCs w:val="24"/>
        </w:rPr>
        <w:t>is</w:t>
      </w:r>
      <w:proofErr w:type="gramEnd"/>
      <w:r>
        <w:rPr>
          <w:rFonts w:ascii="Georgia" w:eastAsia="Georgia" w:hAnsi="Georgia" w:cs="Georgia"/>
          <w:sz w:val="24"/>
          <w:szCs w:val="24"/>
        </w:rPr>
        <w:t xml:space="preserve"> inappropriate use and its consequences.</w:t>
      </w:r>
    </w:p>
    <w:p w:rsidR="00E05154" w:rsidRDefault="00E05154">
      <w:pPr>
        <w:widowControl w:val="0"/>
        <w:spacing w:line="240" w:lineRule="auto"/>
        <w:rPr>
          <w:rFonts w:ascii="Georgia" w:eastAsia="Georgia" w:hAnsi="Georgia" w:cs="Georgia"/>
          <w:sz w:val="24"/>
          <w:szCs w:val="24"/>
        </w:rPr>
      </w:pPr>
    </w:p>
    <w:p w:rsidR="00E05154" w:rsidRDefault="002D5341" w:rsidP="00C26EA0">
      <w:pPr>
        <w:widowControl w:val="0"/>
        <w:spacing w:line="240" w:lineRule="auto"/>
        <w:rPr>
          <w:rFonts w:ascii="Georgia" w:eastAsia="Georgia" w:hAnsi="Georgia" w:cs="Georgia"/>
          <w:color w:val="FF0000"/>
          <w:sz w:val="24"/>
          <w:szCs w:val="24"/>
        </w:rPr>
      </w:pPr>
      <w:r>
        <w:rPr>
          <w:rFonts w:ascii="Georgia" w:eastAsia="Georgia" w:hAnsi="Georgia" w:cs="Georgia"/>
          <w:sz w:val="24"/>
          <w:szCs w:val="24"/>
        </w:rPr>
        <w:t xml:space="preserve">Specific agreements of </w:t>
      </w:r>
      <w:r w:rsidR="00C26EA0" w:rsidRPr="00C26EA0">
        <w:rPr>
          <w:rFonts w:ascii="Georgia" w:eastAsia="Georgia" w:hAnsi="Georgia" w:cs="Georgia"/>
          <w:color w:val="auto"/>
          <w:sz w:val="24"/>
          <w:szCs w:val="24"/>
        </w:rPr>
        <w:t>All Saints Catholic School</w:t>
      </w:r>
    </w:p>
    <w:p w:rsidR="00C26EA0" w:rsidRPr="00C26EA0" w:rsidRDefault="00C26EA0" w:rsidP="00C26EA0">
      <w:pPr>
        <w:widowControl w:val="0"/>
        <w:numPr>
          <w:ilvl w:val="0"/>
          <w:numId w:val="6"/>
        </w:numPr>
        <w:spacing w:line="240" w:lineRule="auto"/>
        <w:ind w:hanging="360"/>
        <w:contextualSpacing/>
        <w:rPr>
          <w:rFonts w:ascii="Georgia" w:eastAsia="Georgia" w:hAnsi="Georgia" w:cs="Georgia"/>
          <w:sz w:val="24"/>
          <w:szCs w:val="24"/>
        </w:rPr>
      </w:pPr>
      <w:r w:rsidRPr="00C26EA0">
        <w:rPr>
          <w:rFonts w:ascii="Georgia" w:eastAsia="Georgia" w:hAnsi="Georgia" w:cs="Georgia"/>
          <w:sz w:val="24"/>
          <w:szCs w:val="24"/>
        </w:rPr>
        <w:t xml:space="preserve">Technology users at All Saints Catholic School have no right to privacy and should have no expectation of privacy in materials sent, received, or stored in school-owned computers or on the school network.  All communications (including email) and information accessible via the network is school property.  </w:t>
      </w:r>
    </w:p>
    <w:p w:rsidR="00C26EA0" w:rsidRPr="00C26EA0" w:rsidRDefault="00C26EA0" w:rsidP="00C26EA0">
      <w:pPr>
        <w:widowControl w:val="0"/>
        <w:spacing w:line="240" w:lineRule="auto"/>
        <w:rPr>
          <w:rFonts w:ascii="Georgia" w:eastAsia="Georgia" w:hAnsi="Georgia" w:cs="Georgia"/>
          <w:color w:val="FF0000"/>
          <w:sz w:val="24"/>
          <w:szCs w:val="24"/>
        </w:rPr>
      </w:pPr>
    </w:p>
    <w:p w:rsidR="00E05154" w:rsidRDefault="00E05154">
      <w:pPr>
        <w:rPr>
          <w:rFonts w:ascii="Georgia" w:eastAsia="Georgia" w:hAnsi="Georgia" w:cs="Georgia"/>
          <w:i/>
          <w:sz w:val="24"/>
          <w:szCs w:val="24"/>
        </w:rPr>
      </w:pPr>
    </w:p>
    <w:p w:rsidR="00E05154" w:rsidRDefault="002D5341">
      <w:pPr>
        <w:rPr>
          <w:rFonts w:ascii="Georgia" w:eastAsia="Georgia" w:hAnsi="Georgia" w:cs="Georgia"/>
          <w:i/>
          <w:sz w:val="24"/>
          <w:szCs w:val="24"/>
        </w:rPr>
      </w:pPr>
      <w:r>
        <w:rPr>
          <w:rFonts w:ascii="Georgia" w:eastAsia="Georgia" w:hAnsi="Georgia" w:cs="Georgia"/>
          <w:sz w:val="24"/>
          <w:szCs w:val="24"/>
        </w:rPr>
        <w:t xml:space="preserve">Part II: </w:t>
      </w:r>
      <w:r>
        <w:rPr>
          <w:rFonts w:ascii="Georgia" w:eastAsia="Georgia" w:hAnsi="Georgia" w:cs="Georgia"/>
          <w:i/>
          <w:sz w:val="24"/>
          <w:szCs w:val="24"/>
        </w:rPr>
        <w:t xml:space="preserve">All schools within the Catholic Diocese of Richmond agree to: </w:t>
      </w:r>
    </w:p>
    <w:p w:rsidR="00E05154" w:rsidRDefault="002D5341">
      <w:pPr>
        <w:numPr>
          <w:ilvl w:val="0"/>
          <w:numId w:val="4"/>
        </w:numPr>
        <w:ind w:hanging="360"/>
        <w:contextualSpacing/>
        <w:rPr>
          <w:rFonts w:ascii="Georgia" w:eastAsia="Georgia" w:hAnsi="Georgia" w:cs="Georgia"/>
          <w:sz w:val="24"/>
          <w:szCs w:val="24"/>
        </w:rPr>
      </w:pPr>
      <w:r>
        <w:rPr>
          <w:rFonts w:ascii="Georgia" w:eastAsia="Georgia" w:hAnsi="Georgia" w:cs="Georgia"/>
          <w:sz w:val="24"/>
          <w:szCs w:val="24"/>
          <w:highlight w:val="white"/>
        </w:rPr>
        <w:t>Teach students about being successful digital citizens.</w:t>
      </w:r>
    </w:p>
    <w:p w:rsidR="00E05154" w:rsidRDefault="002D5341">
      <w:pPr>
        <w:widowControl w:val="0"/>
        <w:numPr>
          <w:ilvl w:val="0"/>
          <w:numId w:val="4"/>
        </w:numPr>
        <w:spacing w:line="240" w:lineRule="auto"/>
        <w:ind w:hanging="360"/>
        <w:contextualSpacing/>
        <w:rPr>
          <w:rFonts w:ascii="Georgia" w:eastAsia="Georgia" w:hAnsi="Georgia" w:cs="Georgia"/>
          <w:sz w:val="24"/>
          <w:szCs w:val="24"/>
        </w:rPr>
      </w:pPr>
      <w:r>
        <w:rPr>
          <w:rFonts w:ascii="Georgia" w:eastAsia="Georgia" w:hAnsi="Georgia" w:cs="Georgia"/>
          <w:sz w:val="24"/>
          <w:szCs w:val="24"/>
          <w:highlight w:val="white"/>
        </w:rPr>
        <w:t>Create student learning opportunities that empower students to be effective life-long users of technology.</w:t>
      </w:r>
    </w:p>
    <w:p w:rsidR="00C26EA0" w:rsidRDefault="002D5341">
      <w:pPr>
        <w:widowControl w:val="0"/>
        <w:numPr>
          <w:ilvl w:val="0"/>
          <w:numId w:val="4"/>
        </w:numPr>
        <w:spacing w:line="240" w:lineRule="auto"/>
        <w:ind w:hanging="360"/>
        <w:contextualSpacing/>
        <w:rPr>
          <w:rFonts w:ascii="Georgia" w:eastAsia="Georgia" w:hAnsi="Georgia" w:cs="Georgia"/>
          <w:sz w:val="24"/>
          <w:szCs w:val="24"/>
        </w:rPr>
      </w:pPr>
      <w:r>
        <w:rPr>
          <w:rFonts w:ascii="Georgia" w:eastAsia="Georgia" w:hAnsi="Georgia" w:cs="Georgia"/>
          <w:sz w:val="24"/>
          <w:szCs w:val="24"/>
          <w:highlight w:val="white"/>
        </w:rPr>
        <w:t>Will take reasonable precautions to protect students and the integrity of its computer network from misuse by using filtering software.</w:t>
      </w:r>
      <w:r>
        <w:rPr>
          <w:rFonts w:ascii="Georgia" w:eastAsia="Georgia" w:hAnsi="Georgia" w:cs="Georgia"/>
          <w:sz w:val="24"/>
          <w:szCs w:val="24"/>
        </w:rPr>
        <w:t xml:space="preserve">  This may include conducting searches of school or personal devices with or without warning.  Parents will be notified of searches. </w:t>
      </w:r>
      <w:r w:rsidR="00C26EA0">
        <w:rPr>
          <w:rFonts w:ascii="Georgia" w:eastAsia="Georgia" w:hAnsi="Georgia" w:cs="Georgia"/>
          <w:sz w:val="24"/>
          <w:szCs w:val="24"/>
        </w:rPr>
        <w:t xml:space="preserve"> </w:t>
      </w:r>
    </w:p>
    <w:p w:rsidR="00E05154" w:rsidRDefault="002D5341">
      <w:pPr>
        <w:widowControl w:val="0"/>
        <w:numPr>
          <w:ilvl w:val="0"/>
          <w:numId w:val="4"/>
        </w:numPr>
        <w:spacing w:line="240" w:lineRule="auto"/>
        <w:ind w:hanging="360"/>
        <w:contextualSpacing/>
        <w:rPr>
          <w:rFonts w:ascii="Georgia" w:eastAsia="Georgia" w:hAnsi="Georgia" w:cs="Georgia"/>
          <w:sz w:val="24"/>
          <w:szCs w:val="24"/>
        </w:rPr>
      </w:pPr>
      <w:r>
        <w:rPr>
          <w:rFonts w:ascii="Georgia" w:eastAsia="Georgia" w:hAnsi="Georgia" w:cs="Georgia"/>
          <w:sz w:val="24"/>
          <w:szCs w:val="24"/>
        </w:rPr>
        <w:t>Report activity that may be illegal to the appropriate authority in addition to parents.</w:t>
      </w:r>
    </w:p>
    <w:p w:rsidR="00E05154" w:rsidRDefault="002D5341">
      <w:pPr>
        <w:numPr>
          <w:ilvl w:val="0"/>
          <w:numId w:val="4"/>
        </w:numPr>
        <w:ind w:hanging="360"/>
        <w:contextualSpacing/>
        <w:rPr>
          <w:rFonts w:ascii="Georgia" w:eastAsia="Georgia" w:hAnsi="Georgia" w:cs="Georgia"/>
          <w:sz w:val="24"/>
          <w:szCs w:val="24"/>
          <w:highlight w:val="white"/>
        </w:rPr>
      </w:pPr>
      <w:r>
        <w:rPr>
          <w:rFonts w:ascii="Georgia" w:eastAsia="Georgia" w:hAnsi="Georgia" w:cs="Georgia"/>
          <w:sz w:val="24"/>
          <w:szCs w:val="24"/>
          <w:highlight w:val="white"/>
        </w:rPr>
        <w:t>Empower students to use technology to reach authentic audiences in meaningful ways.</w:t>
      </w:r>
    </w:p>
    <w:p w:rsidR="009A6F02" w:rsidRDefault="009A6F02">
      <w:pPr>
        <w:rPr>
          <w:rFonts w:ascii="Georgia" w:eastAsia="Georgia" w:hAnsi="Georgia" w:cs="Georgia"/>
          <w:sz w:val="24"/>
          <w:szCs w:val="24"/>
        </w:rPr>
      </w:pPr>
    </w:p>
    <w:p w:rsidR="00E05154" w:rsidRDefault="00E05154">
      <w:pPr>
        <w:rPr>
          <w:rFonts w:ascii="Georgia" w:eastAsia="Georgia" w:hAnsi="Georgia" w:cs="Georgia"/>
          <w:i/>
          <w:sz w:val="24"/>
          <w:szCs w:val="24"/>
        </w:rPr>
      </w:pPr>
    </w:p>
    <w:p w:rsidR="00E05154" w:rsidRDefault="002D5341">
      <w:pPr>
        <w:rPr>
          <w:rFonts w:ascii="Georgia" w:eastAsia="Georgia" w:hAnsi="Georgia" w:cs="Georgia"/>
          <w:sz w:val="24"/>
          <w:szCs w:val="24"/>
          <w:highlight w:val="white"/>
        </w:rPr>
      </w:pPr>
      <w:r>
        <w:rPr>
          <w:rFonts w:ascii="Georgia" w:eastAsia="Georgia" w:hAnsi="Georgia" w:cs="Georgia"/>
          <w:sz w:val="24"/>
          <w:szCs w:val="24"/>
        </w:rPr>
        <w:t xml:space="preserve">Part III: </w:t>
      </w:r>
      <w:r>
        <w:rPr>
          <w:rFonts w:ascii="Georgia" w:eastAsia="Georgia" w:hAnsi="Georgia" w:cs="Georgia"/>
          <w:i/>
          <w:sz w:val="24"/>
          <w:szCs w:val="24"/>
        </w:rPr>
        <w:t>All students within the Catholic Diocese of Richmond agree to:</w:t>
      </w:r>
    </w:p>
    <w:p w:rsidR="00E05154" w:rsidRDefault="002D5341">
      <w:pPr>
        <w:numPr>
          <w:ilvl w:val="0"/>
          <w:numId w:val="5"/>
        </w:numPr>
        <w:ind w:hanging="360"/>
        <w:contextualSpacing/>
        <w:rPr>
          <w:rFonts w:ascii="Georgia" w:eastAsia="Georgia" w:hAnsi="Georgia" w:cs="Georgia"/>
          <w:sz w:val="24"/>
          <w:szCs w:val="24"/>
        </w:rPr>
      </w:pPr>
      <w:r>
        <w:rPr>
          <w:rFonts w:ascii="Georgia" w:eastAsia="Georgia" w:hAnsi="Georgia" w:cs="Georgia"/>
          <w:sz w:val="24"/>
          <w:szCs w:val="24"/>
          <w:highlight w:val="white"/>
        </w:rPr>
        <w:t xml:space="preserve">Model Christ-like behavior and exhibit Christian virtue in the use of technology.  </w:t>
      </w:r>
      <w:r>
        <w:rPr>
          <w:rFonts w:ascii="Georgia" w:eastAsia="Georgia" w:hAnsi="Georgia" w:cs="Georgia"/>
          <w:i/>
          <w:highlight w:val="white"/>
        </w:rPr>
        <w:t>(This includes moderation of time spent online, refusing to view or accept pages or files of an inappropriate sexual or violent nature, and not defacing or damaging technology loaned to a student)</w:t>
      </w:r>
    </w:p>
    <w:p w:rsidR="00E05154" w:rsidRDefault="002D5341">
      <w:pPr>
        <w:numPr>
          <w:ilvl w:val="0"/>
          <w:numId w:val="5"/>
        </w:numPr>
        <w:ind w:hanging="360"/>
        <w:contextualSpacing/>
        <w:rPr>
          <w:rFonts w:ascii="Georgia" w:eastAsia="Georgia" w:hAnsi="Georgia" w:cs="Georgia"/>
          <w:sz w:val="24"/>
          <w:szCs w:val="24"/>
          <w:highlight w:val="white"/>
        </w:rPr>
      </w:pPr>
      <w:r>
        <w:rPr>
          <w:rFonts w:ascii="Georgia" w:eastAsia="Georgia" w:hAnsi="Georgia" w:cs="Georgia"/>
          <w:sz w:val="24"/>
          <w:szCs w:val="24"/>
          <w:highlight w:val="white"/>
        </w:rPr>
        <w:t>Treat all people and property with respect.</w:t>
      </w:r>
    </w:p>
    <w:p w:rsidR="00E05154" w:rsidRDefault="002D5341">
      <w:pPr>
        <w:numPr>
          <w:ilvl w:val="0"/>
          <w:numId w:val="5"/>
        </w:numPr>
        <w:ind w:hanging="360"/>
        <w:contextualSpacing/>
        <w:rPr>
          <w:rFonts w:ascii="Georgia" w:eastAsia="Georgia" w:hAnsi="Georgia" w:cs="Georgia"/>
          <w:sz w:val="24"/>
          <w:szCs w:val="24"/>
        </w:rPr>
      </w:pPr>
      <w:r>
        <w:rPr>
          <w:rFonts w:ascii="Georgia" w:eastAsia="Georgia" w:hAnsi="Georgia" w:cs="Georgia"/>
          <w:sz w:val="24"/>
          <w:szCs w:val="24"/>
          <w:highlight w:val="white"/>
        </w:rPr>
        <w:t>Understand that their actions reflect directly on the entire school community and on each student.</w:t>
      </w:r>
      <w:r w:rsidR="00C26EA0">
        <w:rPr>
          <w:rFonts w:ascii="Georgia" w:eastAsia="Georgia" w:hAnsi="Georgia" w:cs="Georgia"/>
          <w:sz w:val="24"/>
          <w:szCs w:val="24"/>
          <w:highlight w:val="white"/>
        </w:rPr>
        <w:t xml:space="preserve">  </w:t>
      </w:r>
      <w:r>
        <w:rPr>
          <w:rFonts w:ascii="Georgia" w:eastAsia="Georgia" w:hAnsi="Georgia" w:cs="Georgia"/>
          <w:sz w:val="24"/>
          <w:szCs w:val="24"/>
          <w:highlight w:val="white"/>
        </w:rPr>
        <w:t>Use the school-provided internet connection and filter while at school.</w:t>
      </w:r>
    </w:p>
    <w:p w:rsidR="00E05154" w:rsidRDefault="002D5341">
      <w:pPr>
        <w:widowControl w:val="0"/>
        <w:numPr>
          <w:ilvl w:val="0"/>
          <w:numId w:val="5"/>
        </w:numPr>
        <w:spacing w:line="240" w:lineRule="auto"/>
        <w:ind w:hanging="360"/>
        <w:contextualSpacing/>
        <w:rPr>
          <w:rFonts w:ascii="Georgia" w:eastAsia="Georgia" w:hAnsi="Georgia" w:cs="Georgia"/>
          <w:sz w:val="24"/>
          <w:szCs w:val="24"/>
        </w:rPr>
      </w:pPr>
      <w:r>
        <w:rPr>
          <w:rFonts w:ascii="Georgia" w:eastAsia="Georgia" w:hAnsi="Georgia" w:cs="Georgia"/>
          <w:sz w:val="24"/>
          <w:szCs w:val="24"/>
        </w:rPr>
        <w:t xml:space="preserve">Login with his/her own credentials and maintain the privacy of those credentials, only </w:t>
      </w:r>
      <w:r>
        <w:rPr>
          <w:rFonts w:ascii="Georgia" w:eastAsia="Georgia" w:hAnsi="Georgia" w:cs="Georgia"/>
          <w:sz w:val="24"/>
          <w:szCs w:val="24"/>
          <w:highlight w:val="white"/>
        </w:rPr>
        <w:t>sharing username and password for school accounts with parents and school staff.</w:t>
      </w:r>
    </w:p>
    <w:p w:rsidR="00E05154" w:rsidRDefault="00E05154">
      <w:pPr>
        <w:widowControl w:val="0"/>
        <w:spacing w:line="240" w:lineRule="auto"/>
        <w:rPr>
          <w:rFonts w:ascii="Georgia" w:eastAsia="Georgia" w:hAnsi="Georgia" w:cs="Georgia"/>
          <w:sz w:val="24"/>
          <w:szCs w:val="24"/>
          <w:highlight w:val="white"/>
        </w:rPr>
      </w:pPr>
    </w:p>
    <w:p w:rsidR="00E05154" w:rsidRDefault="002D5341">
      <w:pPr>
        <w:rPr>
          <w:rFonts w:ascii="Georgia" w:eastAsia="Georgia" w:hAnsi="Georgia" w:cs="Georgia"/>
          <w:sz w:val="24"/>
          <w:szCs w:val="24"/>
        </w:rPr>
      </w:pPr>
      <w:r>
        <w:rPr>
          <w:rFonts w:ascii="Georgia" w:eastAsia="Georgia" w:hAnsi="Georgia" w:cs="Georgia"/>
          <w:sz w:val="24"/>
          <w:szCs w:val="24"/>
        </w:rPr>
        <w:t xml:space="preserve">Specific agreements of </w:t>
      </w:r>
      <w:r w:rsidR="00461065" w:rsidRPr="00461065">
        <w:rPr>
          <w:rFonts w:ascii="Georgia" w:eastAsia="Georgia" w:hAnsi="Georgia" w:cs="Georgia"/>
          <w:color w:val="auto"/>
          <w:sz w:val="24"/>
          <w:szCs w:val="24"/>
        </w:rPr>
        <w:t>All Saints’</w:t>
      </w:r>
      <w:r>
        <w:rPr>
          <w:rFonts w:ascii="Georgia" w:eastAsia="Georgia" w:hAnsi="Georgia" w:cs="Georgia"/>
          <w:color w:val="FF0000"/>
          <w:sz w:val="24"/>
          <w:szCs w:val="24"/>
        </w:rPr>
        <w:t xml:space="preserve"> </w:t>
      </w:r>
      <w:r>
        <w:rPr>
          <w:rFonts w:ascii="Georgia" w:eastAsia="Georgia" w:hAnsi="Georgia" w:cs="Georgia"/>
          <w:sz w:val="24"/>
          <w:szCs w:val="24"/>
        </w:rPr>
        <w:t>students:</w:t>
      </w:r>
    </w:p>
    <w:p w:rsidR="00461065" w:rsidRPr="00461065" w:rsidRDefault="00461065" w:rsidP="00461065">
      <w:pPr>
        <w:rPr>
          <w:rFonts w:ascii="Georgia" w:eastAsia="Georgia" w:hAnsi="Georgia" w:cs="Georgia"/>
          <w:b/>
          <w:sz w:val="24"/>
          <w:szCs w:val="24"/>
          <w:highlight w:val="white"/>
          <w:u w:val="single"/>
        </w:rPr>
      </w:pPr>
      <w:r w:rsidRPr="00461065">
        <w:rPr>
          <w:rFonts w:ascii="Georgia" w:eastAsia="Georgia" w:hAnsi="Georgia" w:cs="Georgia"/>
          <w:b/>
          <w:sz w:val="24"/>
          <w:szCs w:val="24"/>
          <w:highlight w:val="white"/>
          <w:u w:val="single"/>
        </w:rPr>
        <w:t>Personal Digital Devices</w:t>
      </w:r>
    </w:p>
    <w:p w:rsidR="00461065" w:rsidRPr="00461065" w:rsidRDefault="00461065" w:rsidP="00461065">
      <w:pPr>
        <w:rPr>
          <w:rFonts w:ascii="Georgia" w:eastAsia="Georgia" w:hAnsi="Georgia" w:cs="Georgia"/>
          <w:b/>
          <w:sz w:val="24"/>
          <w:szCs w:val="24"/>
          <w:highlight w:val="white"/>
        </w:rPr>
      </w:pPr>
      <w:proofErr w:type="spellStart"/>
      <w:proofErr w:type="gramStart"/>
      <w:r w:rsidRPr="00461065">
        <w:rPr>
          <w:rFonts w:ascii="Georgia" w:eastAsia="Georgia" w:hAnsi="Georgia" w:cs="Georgia"/>
          <w:b/>
          <w:sz w:val="24"/>
          <w:szCs w:val="24"/>
          <w:highlight w:val="white"/>
        </w:rPr>
        <w:t>eReaders</w:t>
      </w:r>
      <w:proofErr w:type="spellEnd"/>
      <w:proofErr w:type="gramEnd"/>
    </w:p>
    <w:p w:rsidR="00461065" w:rsidRPr="00461065" w:rsidRDefault="00461065" w:rsidP="00461065">
      <w:pPr>
        <w:rPr>
          <w:rFonts w:ascii="Georgia" w:eastAsia="Georgia" w:hAnsi="Georgia" w:cs="Georgia"/>
          <w:sz w:val="24"/>
          <w:szCs w:val="24"/>
          <w:highlight w:val="white"/>
        </w:rPr>
      </w:pPr>
      <w:r w:rsidRPr="00461065">
        <w:rPr>
          <w:rFonts w:ascii="Georgia" w:eastAsia="Georgia" w:hAnsi="Georgia" w:cs="Georgia"/>
          <w:sz w:val="24"/>
          <w:szCs w:val="24"/>
          <w:highlight w:val="white"/>
        </w:rPr>
        <w:t>Students in 3</w:t>
      </w:r>
      <w:r w:rsidRPr="00461065">
        <w:rPr>
          <w:rFonts w:ascii="Georgia" w:eastAsia="Georgia" w:hAnsi="Georgia" w:cs="Georgia"/>
          <w:sz w:val="24"/>
          <w:szCs w:val="24"/>
          <w:highlight w:val="white"/>
          <w:vertAlign w:val="superscript"/>
        </w:rPr>
        <w:t>rd</w:t>
      </w:r>
      <w:r w:rsidRPr="00461065">
        <w:rPr>
          <w:rFonts w:ascii="Georgia" w:eastAsia="Georgia" w:hAnsi="Georgia" w:cs="Georgia"/>
          <w:sz w:val="24"/>
          <w:szCs w:val="24"/>
          <w:highlight w:val="white"/>
        </w:rPr>
        <w:t xml:space="preserve"> through 8</w:t>
      </w:r>
      <w:r w:rsidRPr="00461065">
        <w:rPr>
          <w:rFonts w:ascii="Georgia" w:eastAsia="Georgia" w:hAnsi="Georgia" w:cs="Georgia"/>
          <w:sz w:val="24"/>
          <w:szCs w:val="24"/>
          <w:highlight w:val="white"/>
          <w:vertAlign w:val="superscript"/>
        </w:rPr>
        <w:t>th</w:t>
      </w:r>
      <w:r w:rsidRPr="00461065">
        <w:rPr>
          <w:rFonts w:ascii="Georgia" w:eastAsia="Georgia" w:hAnsi="Georgia" w:cs="Georgia"/>
          <w:sz w:val="24"/>
          <w:szCs w:val="24"/>
          <w:highlight w:val="white"/>
        </w:rPr>
        <w:t xml:space="preserve"> gra</w:t>
      </w:r>
      <w:r>
        <w:rPr>
          <w:rFonts w:ascii="Georgia" w:eastAsia="Georgia" w:hAnsi="Georgia" w:cs="Georgia"/>
          <w:sz w:val="24"/>
          <w:szCs w:val="24"/>
          <w:highlight w:val="white"/>
        </w:rPr>
        <w:t>des have permission to bring a</w:t>
      </w:r>
      <w:r w:rsidRPr="00461065">
        <w:rPr>
          <w:rFonts w:ascii="Georgia" w:eastAsia="Georgia" w:hAnsi="Georgia" w:cs="Georgia"/>
          <w:sz w:val="24"/>
          <w:szCs w:val="24"/>
          <w:highlight w:val="white"/>
        </w:rPr>
        <w:t xml:space="preserve"> tablet </w:t>
      </w:r>
      <w:proofErr w:type="spellStart"/>
      <w:r w:rsidRPr="00461065">
        <w:rPr>
          <w:rFonts w:ascii="Georgia" w:eastAsia="Georgia" w:hAnsi="Georgia" w:cs="Georgia"/>
          <w:sz w:val="24"/>
          <w:szCs w:val="24"/>
          <w:highlight w:val="white"/>
        </w:rPr>
        <w:t>eReader</w:t>
      </w:r>
      <w:proofErr w:type="spellEnd"/>
      <w:r w:rsidRPr="00461065">
        <w:rPr>
          <w:rFonts w:ascii="Georgia" w:eastAsia="Georgia" w:hAnsi="Georgia" w:cs="Georgia"/>
          <w:sz w:val="24"/>
          <w:szCs w:val="24"/>
          <w:highlight w:val="white"/>
        </w:rPr>
        <w:t xml:space="preserve"> to class for the express purpose of reading. Examples include a Kindle, Nook, </w:t>
      </w:r>
      <w:proofErr w:type="spellStart"/>
      <w:r w:rsidRPr="00461065">
        <w:rPr>
          <w:rFonts w:ascii="Georgia" w:eastAsia="Georgia" w:hAnsi="Georgia" w:cs="Georgia"/>
          <w:sz w:val="24"/>
          <w:szCs w:val="24"/>
          <w:highlight w:val="white"/>
        </w:rPr>
        <w:t>iPad</w:t>
      </w:r>
      <w:proofErr w:type="spellEnd"/>
      <w:r w:rsidRPr="00461065">
        <w:rPr>
          <w:rFonts w:ascii="Georgia" w:eastAsia="Georgia" w:hAnsi="Georgia" w:cs="Georgia"/>
          <w:sz w:val="24"/>
          <w:szCs w:val="24"/>
          <w:highlight w:val="white"/>
        </w:rPr>
        <w:t>, iPod, or Android tablet.</w:t>
      </w:r>
    </w:p>
    <w:p w:rsidR="00461065" w:rsidRPr="00461065" w:rsidRDefault="00461065" w:rsidP="00461065">
      <w:pPr>
        <w:rPr>
          <w:rFonts w:ascii="Georgia" w:eastAsia="Georgia" w:hAnsi="Georgia" w:cs="Georgia"/>
          <w:sz w:val="24"/>
          <w:szCs w:val="24"/>
          <w:highlight w:val="white"/>
        </w:rPr>
      </w:pPr>
      <w:r w:rsidRPr="00461065">
        <w:rPr>
          <w:rFonts w:ascii="Georgia" w:eastAsia="Georgia" w:hAnsi="Georgia" w:cs="Georgia"/>
          <w:sz w:val="24"/>
          <w:szCs w:val="24"/>
          <w:highlight w:val="white"/>
        </w:rPr>
        <w:t>● Students are responsible for their own device. The school is not responsible for its</w:t>
      </w:r>
    </w:p>
    <w:p w:rsidR="00461065" w:rsidRPr="00461065" w:rsidRDefault="00461065" w:rsidP="00461065">
      <w:pPr>
        <w:rPr>
          <w:rFonts w:ascii="Georgia" w:eastAsia="Georgia" w:hAnsi="Georgia" w:cs="Georgia"/>
          <w:sz w:val="24"/>
          <w:szCs w:val="24"/>
          <w:highlight w:val="white"/>
        </w:rPr>
      </w:pPr>
      <w:proofErr w:type="gramStart"/>
      <w:r w:rsidRPr="00461065">
        <w:rPr>
          <w:rFonts w:ascii="Georgia" w:eastAsia="Georgia" w:hAnsi="Georgia" w:cs="Georgia"/>
          <w:sz w:val="24"/>
          <w:szCs w:val="24"/>
          <w:highlight w:val="white"/>
        </w:rPr>
        <w:t>storage</w:t>
      </w:r>
      <w:proofErr w:type="gramEnd"/>
      <w:r w:rsidRPr="00461065">
        <w:rPr>
          <w:rFonts w:ascii="Georgia" w:eastAsia="Georgia" w:hAnsi="Georgia" w:cs="Georgia"/>
          <w:sz w:val="24"/>
          <w:szCs w:val="24"/>
          <w:highlight w:val="white"/>
        </w:rPr>
        <w:t>, charging, labeling, or maintenance.</w:t>
      </w:r>
    </w:p>
    <w:p w:rsidR="00461065" w:rsidRPr="00461065" w:rsidRDefault="00461065" w:rsidP="00461065">
      <w:pPr>
        <w:rPr>
          <w:rFonts w:ascii="Georgia" w:eastAsia="Georgia" w:hAnsi="Georgia" w:cs="Georgia"/>
          <w:sz w:val="24"/>
          <w:szCs w:val="24"/>
          <w:highlight w:val="white"/>
        </w:rPr>
      </w:pPr>
      <w:r w:rsidRPr="00461065">
        <w:rPr>
          <w:rFonts w:ascii="Georgia" w:eastAsia="Georgia" w:hAnsi="Georgia" w:cs="Georgia"/>
          <w:sz w:val="24"/>
          <w:szCs w:val="24"/>
          <w:highlight w:val="white"/>
        </w:rPr>
        <w:t xml:space="preserve">● Students are not allowed to access the internet on their </w:t>
      </w:r>
      <w:proofErr w:type="spellStart"/>
      <w:r w:rsidRPr="00461065">
        <w:rPr>
          <w:rFonts w:ascii="Georgia" w:eastAsia="Georgia" w:hAnsi="Georgia" w:cs="Georgia"/>
          <w:sz w:val="24"/>
          <w:szCs w:val="24"/>
          <w:highlight w:val="white"/>
        </w:rPr>
        <w:t>eReader</w:t>
      </w:r>
      <w:proofErr w:type="spellEnd"/>
      <w:r w:rsidRPr="00461065">
        <w:rPr>
          <w:rFonts w:ascii="Georgia" w:eastAsia="Georgia" w:hAnsi="Georgia" w:cs="Georgia"/>
          <w:sz w:val="24"/>
          <w:szCs w:val="24"/>
          <w:highlight w:val="white"/>
        </w:rPr>
        <w:t>. Any books must be</w:t>
      </w:r>
    </w:p>
    <w:p w:rsidR="00461065" w:rsidRPr="00461065" w:rsidRDefault="00461065" w:rsidP="00461065">
      <w:pPr>
        <w:rPr>
          <w:rFonts w:ascii="Georgia" w:eastAsia="Georgia" w:hAnsi="Georgia" w:cs="Georgia"/>
          <w:sz w:val="24"/>
          <w:szCs w:val="24"/>
          <w:highlight w:val="white"/>
        </w:rPr>
      </w:pPr>
      <w:proofErr w:type="gramStart"/>
      <w:r w:rsidRPr="00461065">
        <w:rPr>
          <w:rFonts w:ascii="Georgia" w:eastAsia="Georgia" w:hAnsi="Georgia" w:cs="Georgia"/>
          <w:i/>
          <w:sz w:val="24"/>
          <w:szCs w:val="24"/>
          <w:highlight w:val="white"/>
        </w:rPr>
        <w:t>pre-downloaded</w:t>
      </w:r>
      <w:proofErr w:type="gramEnd"/>
      <w:r w:rsidRPr="00461065">
        <w:rPr>
          <w:rFonts w:ascii="Georgia" w:eastAsia="Georgia" w:hAnsi="Georgia" w:cs="Georgia"/>
          <w:sz w:val="24"/>
          <w:szCs w:val="24"/>
          <w:highlight w:val="white"/>
        </w:rPr>
        <w:t xml:space="preserve"> from home.</w:t>
      </w:r>
    </w:p>
    <w:p w:rsidR="00461065" w:rsidRPr="00461065" w:rsidRDefault="00461065" w:rsidP="00461065">
      <w:pPr>
        <w:rPr>
          <w:rFonts w:ascii="Georgia" w:eastAsia="Georgia" w:hAnsi="Georgia" w:cs="Georgia"/>
          <w:sz w:val="24"/>
          <w:szCs w:val="24"/>
          <w:highlight w:val="white"/>
        </w:rPr>
      </w:pPr>
      <w:r w:rsidRPr="00461065">
        <w:rPr>
          <w:rFonts w:ascii="Georgia" w:eastAsia="Georgia" w:hAnsi="Georgia" w:cs="Georgia"/>
          <w:sz w:val="24"/>
          <w:szCs w:val="24"/>
          <w:highlight w:val="white"/>
        </w:rPr>
        <w:t xml:space="preserve">● </w:t>
      </w:r>
      <w:proofErr w:type="spellStart"/>
      <w:proofErr w:type="gramStart"/>
      <w:r w:rsidRPr="00461065">
        <w:rPr>
          <w:rFonts w:ascii="Georgia" w:eastAsia="Georgia" w:hAnsi="Georgia" w:cs="Georgia"/>
          <w:sz w:val="24"/>
          <w:szCs w:val="24"/>
          <w:highlight w:val="white"/>
        </w:rPr>
        <w:t>eReaders</w:t>
      </w:r>
      <w:proofErr w:type="spellEnd"/>
      <w:proofErr w:type="gramEnd"/>
      <w:r w:rsidRPr="00461065">
        <w:rPr>
          <w:rFonts w:ascii="Georgia" w:eastAsia="Georgia" w:hAnsi="Georgia" w:cs="Georgia"/>
          <w:sz w:val="24"/>
          <w:szCs w:val="24"/>
          <w:highlight w:val="white"/>
        </w:rPr>
        <w:t xml:space="preserve"> are for reading only. Using the devices for other purposes during the school day may result in the loss of privilege.  </w:t>
      </w:r>
      <w:r w:rsidRPr="00461065">
        <w:rPr>
          <w:rFonts w:ascii="Georgia" w:eastAsia="Georgia" w:hAnsi="Georgia" w:cs="Georgia"/>
          <w:i/>
          <w:sz w:val="24"/>
          <w:szCs w:val="24"/>
          <w:highlight w:val="white"/>
        </w:rPr>
        <w:t>Pre-downloaded</w:t>
      </w:r>
      <w:r w:rsidRPr="00461065">
        <w:rPr>
          <w:rFonts w:ascii="Georgia" w:eastAsia="Georgia" w:hAnsi="Georgia" w:cs="Georgia"/>
          <w:sz w:val="24"/>
          <w:szCs w:val="24"/>
          <w:highlight w:val="white"/>
        </w:rPr>
        <w:t xml:space="preserve"> games and apps may be allowed during after-school time at the discretion of the after-school care leader. </w:t>
      </w:r>
    </w:p>
    <w:p w:rsidR="00461065" w:rsidRPr="00461065" w:rsidRDefault="00461065" w:rsidP="00461065">
      <w:pPr>
        <w:rPr>
          <w:rFonts w:ascii="Georgia" w:eastAsia="Georgia" w:hAnsi="Georgia" w:cs="Georgia"/>
          <w:b/>
          <w:sz w:val="24"/>
          <w:szCs w:val="24"/>
          <w:highlight w:val="white"/>
        </w:rPr>
      </w:pPr>
      <w:r w:rsidRPr="00461065">
        <w:rPr>
          <w:rFonts w:ascii="Georgia" w:eastAsia="Georgia" w:hAnsi="Georgia" w:cs="Georgia"/>
          <w:b/>
          <w:sz w:val="24"/>
          <w:szCs w:val="24"/>
          <w:highlight w:val="white"/>
        </w:rPr>
        <w:t>Cell phones</w:t>
      </w:r>
    </w:p>
    <w:p w:rsidR="00461065" w:rsidRDefault="00461065" w:rsidP="00461065">
      <w:pPr>
        <w:rPr>
          <w:rFonts w:ascii="Georgia" w:eastAsia="Georgia" w:hAnsi="Georgia" w:cs="Georgia"/>
          <w:sz w:val="24"/>
          <w:szCs w:val="24"/>
          <w:highlight w:val="white"/>
        </w:rPr>
      </w:pPr>
      <w:r w:rsidRPr="00461065">
        <w:rPr>
          <w:rFonts w:ascii="Georgia" w:eastAsia="Georgia" w:hAnsi="Georgia" w:cs="Georgia"/>
          <w:sz w:val="24"/>
          <w:szCs w:val="24"/>
          <w:highlight w:val="white"/>
        </w:rPr>
        <w:t>Students are discouraged from bringing cell phones to school.  Calls home may be made from the school office if necessary.  Cell phones brought to school will be collected in homeroom (house) in the morning and returned at the end of the day.  The phones will be stored out-of-sight; however, the school is not responsible for your child’s phone.  Phones in use without permission, both during and after school, will be removed from the student’s possession and returned only to the parent.  The student will be</w:t>
      </w:r>
      <w:r>
        <w:rPr>
          <w:rFonts w:ascii="Georgia" w:eastAsia="Georgia" w:hAnsi="Georgia" w:cs="Georgia"/>
          <w:sz w:val="24"/>
          <w:szCs w:val="24"/>
          <w:highlight w:val="white"/>
        </w:rPr>
        <w:t xml:space="preserve"> subject to disciplinary action.</w:t>
      </w:r>
    </w:p>
    <w:p w:rsidR="00BB6E85" w:rsidRDefault="00BB6E85" w:rsidP="00461065">
      <w:pPr>
        <w:rPr>
          <w:rFonts w:ascii="Georgia" w:eastAsia="Georgia" w:hAnsi="Georgia" w:cs="Georgia"/>
          <w:sz w:val="24"/>
          <w:szCs w:val="24"/>
          <w:highlight w:val="white"/>
        </w:rPr>
      </w:pPr>
    </w:p>
    <w:p w:rsidR="00BB6E85" w:rsidRPr="00BB6E85" w:rsidRDefault="00BB6E85" w:rsidP="00461065">
      <w:pPr>
        <w:rPr>
          <w:rFonts w:ascii="Georgia" w:eastAsia="Georgia" w:hAnsi="Georgia" w:cs="Georgia"/>
          <w:b/>
          <w:sz w:val="24"/>
          <w:szCs w:val="24"/>
          <w:highlight w:val="white"/>
          <w:u w:val="single"/>
        </w:rPr>
      </w:pPr>
      <w:proofErr w:type="spellStart"/>
      <w:r w:rsidRPr="00BB6E85">
        <w:rPr>
          <w:rFonts w:ascii="Georgia" w:eastAsia="Georgia" w:hAnsi="Georgia" w:cs="Georgia"/>
          <w:b/>
          <w:sz w:val="24"/>
          <w:szCs w:val="24"/>
          <w:highlight w:val="white"/>
          <w:u w:val="single"/>
        </w:rPr>
        <w:t>Cyberbullying</w:t>
      </w:r>
      <w:proofErr w:type="spellEnd"/>
    </w:p>
    <w:p w:rsidR="00BB6E85" w:rsidRPr="00BB6E85" w:rsidRDefault="00BB6E85" w:rsidP="00BB6E85">
      <w:pPr>
        <w:shd w:val="clear" w:color="auto" w:fill="FFFFFF"/>
        <w:spacing w:line="240" w:lineRule="auto"/>
        <w:rPr>
          <w:rFonts w:ascii="Georgia" w:eastAsia="Times New Roman" w:hAnsi="Georgia" w:cs="Times New Roman"/>
          <w:color w:val="222222"/>
          <w:sz w:val="24"/>
          <w:szCs w:val="24"/>
        </w:rPr>
      </w:pPr>
      <w:r w:rsidRPr="00BB6E85">
        <w:rPr>
          <w:rFonts w:ascii="Georgia" w:eastAsia="Times New Roman" w:hAnsi="Georgia" w:cs="Times New Roman"/>
          <w:color w:val="222222"/>
          <w:sz w:val="24"/>
          <w:szCs w:val="24"/>
        </w:rPr>
        <w:t>Cyber Bullying is defined as abusive behavior including, but not limited to: taunting, threatening, stalking, intimidating, and/or coercing by one or more individuals against other students or staff, perpetrated using information and communication technologies, such as cell phone text messages, pictures, Internet email, social networking sites, defamatory personal websites, and defamatory online personal polling websites to support deliberate, hostile behavior intended to harm others.   </w:t>
      </w:r>
      <w:r w:rsidRPr="00BB6E85">
        <w:rPr>
          <w:rFonts w:ascii="Georgia" w:eastAsia="Times New Roman" w:hAnsi="Georgia" w:cs="Calibri"/>
          <w:color w:val="222222"/>
          <w:sz w:val="24"/>
          <w:szCs w:val="24"/>
        </w:rPr>
        <w:t>Electronic bullying and/or cyber bullying related activity of any nature and that which is obscene, pornographic, threatening, or otherwise inappropriate, including (but not limited to) email, instant messaging, web pages, and use of hardware and/or software which</w:t>
      </w:r>
      <w:proofErr w:type="gramStart"/>
      <w:r w:rsidRPr="00BB6E85">
        <w:rPr>
          <w:rFonts w:ascii="Georgia" w:eastAsia="Times New Roman" w:hAnsi="Georgia" w:cs="Calibri"/>
          <w:color w:val="222222"/>
          <w:sz w:val="24"/>
          <w:szCs w:val="24"/>
        </w:rPr>
        <w:t>  substantially</w:t>
      </w:r>
      <w:proofErr w:type="gramEnd"/>
      <w:r w:rsidRPr="00BB6E85">
        <w:rPr>
          <w:rFonts w:ascii="Georgia" w:eastAsia="Times New Roman" w:hAnsi="Georgia" w:cs="Calibri"/>
          <w:color w:val="222222"/>
          <w:sz w:val="24"/>
          <w:szCs w:val="24"/>
        </w:rPr>
        <w:t xml:space="preserve"> disrupts or interferes with the safety and welfare of the school and its </w:t>
      </w:r>
      <w:r w:rsidRPr="00BB6E85">
        <w:rPr>
          <w:rFonts w:ascii="Georgia" w:eastAsia="Times New Roman" w:hAnsi="Georgia" w:cs="Calibri"/>
          <w:color w:val="222222"/>
          <w:sz w:val="24"/>
          <w:szCs w:val="24"/>
        </w:rPr>
        <w:lastRenderedPageBreak/>
        <w:t xml:space="preserve">students, are strictly prohibited, even if such uses/actions take place off school property (i.e., home, </w:t>
      </w:r>
      <w:proofErr w:type="spellStart"/>
      <w:r w:rsidRPr="00BB6E85">
        <w:rPr>
          <w:rFonts w:ascii="Georgia" w:eastAsia="Times New Roman" w:hAnsi="Georgia" w:cs="Calibri"/>
          <w:color w:val="222222"/>
          <w:sz w:val="24"/>
          <w:szCs w:val="24"/>
        </w:rPr>
        <w:t>businrss</w:t>
      </w:r>
      <w:proofErr w:type="spellEnd"/>
      <w:r w:rsidRPr="00BB6E85">
        <w:rPr>
          <w:rFonts w:ascii="Georgia" w:eastAsia="Times New Roman" w:hAnsi="Georgia" w:cs="Calibri"/>
          <w:color w:val="222222"/>
          <w:sz w:val="24"/>
          <w:szCs w:val="24"/>
        </w:rPr>
        <w:t xml:space="preserve">, private property, etc.).  </w:t>
      </w:r>
    </w:p>
    <w:p w:rsidR="00BB6E85" w:rsidRPr="00BB6E85" w:rsidRDefault="00BB6E85" w:rsidP="00461065">
      <w:pPr>
        <w:rPr>
          <w:rFonts w:ascii="Georgia" w:eastAsia="Georgia" w:hAnsi="Georgia" w:cs="Georgia"/>
          <w:sz w:val="24"/>
          <w:szCs w:val="24"/>
          <w:highlight w:val="white"/>
        </w:rPr>
      </w:pPr>
    </w:p>
    <w:p w:rsidR="00E05154" w:rsidRDefault="00E05154">
      <w:pPr>
        <w:rPr>
          <w:rFonts w:ascii="Georgia" w:eastAsia="Georgia" w:hAnsi="Georgia" w:cs="Georgia"/>
          <w:sz w:val="24"/>
          <w:szCs w:val="24"/>
        </w:rPr>
      </w:pPr>
    </w:p>
    <w:p w:rsidR="00E05154" w:rsidRDefault="002D5341">
      <w:pPr>
        <w:rPr>
          <w:rFonts w:ascii="Georgia" w:eastAsia="Georgia" w:hAnsi="Georgia" w:cs="Georgia"/>
          <w:i/>
          <w:sz w:val="24"/>
          <w:szCs w:val="24"/>
        </w:rPr>
      </w:pPr>
      <w:r>
        <w:rPr>
          <w:rFonts w:ascii="Georgia" w:eastAsia="Georgia" w:hAnsi="Georgia" w:cs="Georgia"/>
          <w:sz w:val="24"/>
          <w:szCs w:val="24"/>
        </w:rPr>
        <w:t xml:space="preserve">Part IV: </w:t>
      </w:r>
      <w:r>
        <w:rPr>
          <w:rFonts w:ascii="Georgia" w:eastAsia="Georgia" w:hAnsi="Georgia" w:cs="Georgia"/>
          <w:i/>
          <w:sz w:val="24"/>
          <w:szCs w:val="24"/>
        </w:rPr>
        <w:t>Parents/Guardians of students within the Catholic Diocese of Richmond agree to:</w:t>
      </w:r>
    </w:p>
    <w:p w:rsidR="00E05154" w:rsidRDefault="002D5341">
      <w:pPr>
        <w:numPr>
          <w:ilvl w:val="0"/>
          <w:numId w:val="2"/>
        </w:numPr>
        <w:ind w:hanging="360"/>
        <w:contextualSpacing/>
        <w:rPr>
          <w:rFonts w:ascii="Georgia" w:eastAsia="Georgia" w:hAnsi="Georgia" w:cs="Georgia"/>
          <w:sz w:val="24"/>
          <w:szCs w:val="24"/>
        </w:rPr>
      </w:pPr>
      <w:r>
        <w:rPr>
          <w:rFonts w:ascii="Georgia" w:eastAsia="Georgia" w:hAnsi="Georgia" w:cs="Georgia"/>
          <w:sz w:val="24"/>
          <w:szCs w:val="24"/>
        </w:rPr>
        <w:t>Monitor student technology use.</w:t>
      </w:r>
    </w:p>
    <w:p w:rsidR="00E05154" w:rsidRDefault="002D5341">
      <w:pPr>
        <w:numPr>
          <w:ilvl w:val="0"/>
          <w:numId w:val="2"/>
        </w:numPr>
        <w:ind w:hanging="360"/>
        <w:contextualSpacing/>
        <w:rPr>
          <w:rFonts w:ascii="Georgia" w:eastAsia="Georgia" w:hAnsi="Georgia" w:cs="Georgia"/>
          <w:sz w:val="24"/>
          <w:szCs w:val="24"/>
        </w:rPr>
      </w:pPr>
      <w:r>
        <w:rPr>
          <w:rFonts w:ascii="Georgia" w:eastAsia="Georgia" w:hAnsi="Georgia" w:cs="Georgia"/>
          <w:sz w:val="24"/>
          <w:szCs w:val="24"/>
        </w:rPr>
        <w:t>Model appropriate use of technology.</w:t>
      </w:r>
    </w:p>
    <w:p w:rsidR="00E05154" w:rsidRDefault="002D5341">
      <w:pPr>
        <w:widowControl w:val="0"/>
        <w:numPr>
          <w:ilvl w:val="0"/>
          <w:numId w:val="2"/>
        </w:numPr>
        <w:spacing w:after="100"/>
        <w:ind w:hanging="360"/>
        <w:contextualSpacing/>
        <w:rPr>
          <w:rFonts w:ascii="Georgia" w:eastAsia="Georgia" w:hAnsi="Georgia" w:cs="Georgia"/>
          <w:sz w:val="24"/>
          <w:szCs w:val="24"/>
        </w:rPr>
      </w:pPr>
      <w:r>
        <w:rPr>
          <w:rFonts w:ascii="Georgia" w:eastAsia="Georgia" w:hAnsi="Georgia" w:cs="Georgia"/>
          <w:sz w:val="24"/>
          <w:szCs w:val="24"/>
        </w:rPr>
        <w:t>Recognize that they may be responsible for the cost of any repairs caused by inappropriate behavior</w:t>
      </w:r>
    </w:p>
    <w:p w:rsidR="00E05154" w:rsidRDefault="00E05154">
      <w:pPr>
        <w:rPr>
          <w:rFonts w:ascii="Georgia" w:eastAsia="Georgia" w:hAnsi="Georgia" w:cs="Georgia"/>
          <w:sz w:val="24"/>
          <w:szCs w:val="24"/>
        </w:rPr>
      </w:pPr>
    </w:p>
    <w:p w:rsidR="00E05154" w:rsidRDefault="002D5341">
      <w:pPr>
        <w:widowControl w:val="0"/>
        <w:spacing w:after="100"/>
        <w:rPr>
          <w:rFonts w:ascii="Georgia" w:eastAsia="Georgia" w:hAnsi="Georgia" w:cs="Georgia"/>
          <w:sz w:val="24"/>
          <w:szCs w:val="24"/>
        </w:rPr>
      </w:pPr>
      <w:r>
        <w:rPr>
          <w:rFonts w:ascii="Georgia" w:eastAsia="Georgia" w:hAnsi="Georgia" w:cs="Georgia"/>
          <w:sz w:val="24"/>
          <w:szCs w:val="24"/>
        </w:rPr>
        <w:t>Based upon the policies outlined in this document, as well as any technological innovations available after the printing of this document, the school’s administration will deem what is inappropriate use. In addition, the cost of any repairs caused by inappropriate behavior may be the responsibility of the student and his/her family.</w:t>
      </w:r>
    </w:p>
    <w:p w:rsidR="00E05154" w:rsidRDefault="00E05154">
      <w:pPr>
        <w:rPr>
          <w:rFonts w:ascii="Georgia" w:eastAsia="Georgia" w:hAnsi="Georgia" w:cs="Georgia"/>
          <w:sz w:val="24"/>
          <w:szCs w:val="24"/>
        </w:rPr>
      </w:pPr>
    </w:p>
    <w:p w:rsidR="00E05154" w:rsidRDefault="002D5341">
      <w:pPr>
        <w:rPr>
          <w:rFonts w:ascii="Georgia" w:eastAsia="Georgia" w:hAnsi="Georgia" w:cs="Georgia"/>
          <w:sz w:val="24"/>
          <w:szCs w:val="24"/>
        </w:rPr>
      </w:pPr>
      <w:r>
        <w:rPr>
          <w:rFonts w:ascii="Georgia" w:eastAsia="Georgia" w:hAnsi="Georgia" w:cs="Georgia"/>
          <w:sz w:val="24"/>
          <w:szCs w:val="24"/>
        </w:rPr>
        <w:t>Verification:</w:t>
      </w:r>
    </w:p>
    <w:p w:rsidR="00E05154" w:rsidRDefault="00E05154">
      <w:pPr>
        <w:rPr>
          <w:rFonts w:ascii="Georgia" w:eastAsia="Georgia" w:hAnsi="Georgia" w:cs="Georgia"/>
          <w:sz w:val="24"/>
          <w:szCs w:val="24"/>
        </w:rPr>
      </w:pPr>
    </w:p>
    <w:p w:rsidR="00E05154" w:rsidRDefault="002D5341">
      <w:pPr>
        <w:rPr>
          <w:rFonts w:ascii="Georgia" w:eastAsia="Georgia" w:hAnsi="Georgia" w:cs="Georgia"/>
          <w:sz w:val="24"/>
          <w:szCs w:val="24"/>
        </w:rPr>
      </w:pPr>
      <w:r>
        <w:rPr>
          <w:rFonts w:ascii="Georgia" w:eastAsia="Georgia" w:hAnsi="Georgia" w:cs="Georgia"/>
          <w:sz w:val="24"/>
          <w:szCs w:val="24"/>
        </w:rPr>
        <w:t>_______________________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_______________________</w:t>
      </w:r>
    </w:p>
    <w:p w:rsidR="00E05154" w:rsidRDefault="002D5341">
      <w:pPr>
        <w:rPr>
          <w:rFonts w:ascii="Georgia" w:eastAsia="Georgia" w:hAnsi="Georgia" w:cs="Georgia"/>
          <w:sz w:val="24"/>
          <w:szCs w:val="24"/>
        </w:rPr>
      </w:pPr>
      <w:r>
        <w:rPr>
          <w:rFonts w:ascii="Georgia" w:eastAsia="Georgia" w:hAnsi="Georgia" w:cs="Georgia"/>
          <w:sz w:val="24"/>
          <w:szCs w:val="24"/>
        </w:rPr>
        <w:t>Parent Printed Name</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Parent Signature</w:t>
      </w:r>
    </w:p>
    <w:p w:rsidR="00E05154" w:rsidRDefault="00E05154">
      <w:pPr>
        <w:rPr>
          <w:rFonts w:ascii="Georgia" w:eastAsia="Georgia" w:hAnsi="Georgia" w:cs="Georgia"/>
          <w:sz w:val="24"/>
          <w:szCs w:val="24"/>
        </w:rPr>
      </w:pPr>
    </w:p>
    <w:p w:rsidR="00E05154" w:rsidRDefault="00E05154">
      <w:pPr>
        <w:rPr>
          <w:rFonts w:ascii="Georgia" w:eastAsia="Georgia" w:hAnsi="Georgia" w:cs="Georgia"/>
          <w:sz w:val="24"/>
          <w:szCs w:val="24"/>
        </w:rPr>
      </w:pPr>
    </w:p>
    <w:p w:rsidR="00E05154" w:rsidRDefault="002D5341">
      <w:pPr>
        <w:rPr>
          <w:rFonts w:ascii="Georgia" w:eastAsia="Georgia" w:hAnsi="Georgia" w:cs="Georgia"/>
          <w:sz w:val="24"/>
          <w:szCs w:val="24"/>
        </w:rPr>
      </w:pPr>
      <w:r>
        <w:rPr>
          <w:rFonts w:ascii="Georgia" w:eastAsia="Georgia" w:hAnsi="Georgia" w:cs="Georgia"/>
          <w:sz w:val="24"/>
          <w:szCs w:val="24"/>
        </w:rPr>
        <w:t>_______________________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_______________________</w:t>
      </w:r>
    </w:p>
    <w:p w:rsidR="00E05154" w:rsidRDefault="002D5341">
      <w:pPr>
        <w:rPr>
          <w:rFonts w:ascii="Georgia" w:eastAsia="Georgia" w:hAnsi="Georgia" w:cs="Georgia"/>
          <w:sz w:val="24"/>
          <w:szCs w:val="24"/>
        </w:rPr>
      </w:pPr>
      <w:r>
        <w:rPr>
          <w:rFonts w:ascii="Georgia" w:eastAsia="Georgia" w:hAnsi="Georgia" w:cs="Georgia"/>
          <w:sz w:val="24"/>
          <w:szCs w:val="24"/>
        </w:rPr>
        <w:t>Student Printed Name</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Student signature</w:t>
      </w:r>
    </w:p>
    <w:p w:rsidR="00C26EA0" w:rsidRDefault="00C26EA0">
      <w:pPr>
        <w:rPr>
          <w:rFonts w:ascii="Georgia" w:eastAsia="Georgia" w:hAnsi="Georgia" w:cs="Georgia"/>
          <w:sz w:val="24"/>
          <w:szCs w:val="24"/>
        </w:rPr>
      </w:pPr>
    </w:p>
    <w:p w:rsidR="00C26EA0" w:rsidRDefault="00C26EA0">
      <w:pPr>
        <w:rPr>
          <w:rFonts w:ascii="Georgia" w:eastAsia="Georgia" w:hAnsi="Georgia" w:cs="Georgia"/>
          <w:sz w:val="24"/>
          <w:szCs w:val="24"/>
        </w:rPr>
      </w:pPr>
    </w:p>
    <w:p w:rsidR="00C26EA0" w:rsidRDefault="00C26EA0">
      <w:pPr>
        <w:rPr>
          <w:rFonts w:ascii="Georgia" w:eastAsia="Georgia" w:hAnsi="Georgia" w:cs="Georgia"/>
          <w:sz w:val="24"/>
          <w:szCs w:val="24"/>
        </w:rPr>
      </w:pPr>
      <w:r>
        <w:rPr>
          <w:rFonts w:ascii="Georgia" w:eastAsia="Georgia" w:hAnsi="Georgia" w:cs="Georgia"/>
          <w:sz w:val="24"/>
          <w:szCs w:val="24"/>
        </w:rPr>
        <w:t>Date ____________________</w:t>
      </w:r>
    </w:p>
    <w:p w:rsidR="00461065" w:rsidRDefault="00461065">
      <w:pPr>
        <w:rPr>
          <w:rFonts w:ascii="Georgia" w:eastAsia="Georgia" w:hAnsi="Georgia" w:cs="Georgia"/>
          <w:sz w:val="24"/>
          <w:szCs w:val="24"/>
        </w:rPr>
      </w:pPr>
    </w:p>
    <w:p w:rsidR="00461065" w:rsidRDefault="00461065">
      <w:pPr>
        <w:rPr>
          <w:rFonts w:ascii="Georgia" w:eastAsia="Georgia" w:hAnsi="Georgia" w:cs="Georgia"/>
          <w:sz w:val="24"/>
          <w:szCs w:val="24"/>
        </w:rPr>
      </w:pPr>
    </w:p>
    <w:p w:rsidR="00461065" w:rsidRDefault="00461065">
      <w:pPr>
        <w:rPr>
          <w:rFonts w:ascii="Georgia" w:eastAsia="Georgia" w:hAnsi="Georgia" w:cs="Georgia"/>
          <w:sz w:val="24"/>
          <w:szCs w:val="24"/>
        </w:rPr>
      </w:pPr>
    </w:p>
    <w:sectPr w:rsidR="00461065" w:rsidSect="00840C9D">
      <w:pgSz w:w="12240" w:h="15840"/>
      <w:pgMar w:top="720" w:right="1440" w:bottom="72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F0BE5"/>
    <w:multiLevelType w:val="multilevel"/>
    <w:tmpl w:val="13C48C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39207D2"/>
    <w:multiLevelType w:val="multilevel"/>
    <w:tmpl w:val="4B6CBC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5AA6CCC"/>
    <w:multiLevelType w:val="multilevel"/>
    <w:tmpl w:val="4F48D1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65A6609"/>
    <w:multiLevelType w:val="multilevel"/>
    <w:tmpl w:val="64BCD4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BB00528"/>
    <w:multiLevelType w:val="multilevel"/>
    <w:tmpl w:val="231C6C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F36299F"/>
    <w:multiLevelType w:val="multilevel"/>
    <w:tmpl w:val="F648D3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154"/>
    <w:rsid w:val="002806F8"/>
    <w:rsid w:val="002D5341"/>
    <w:rsid w:val="00461065"/>
    <w:rsid w:val="00840C9D"/>
    <w:rsid w:val="009A6F02"/>
    <w:rsid w:val="00BB6E85"/>
    <w:rsid w:val="00C26EA0"/>
    <w:rsid w:val="00D92441"/>
    <w:rsid w:val="00E05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0C9D"/>
  </w:style>
  <w:style w:type="paragraph" w:styleId="Heading1">
    <w:name w:val="heading 1"/>
    <w:basedOn w:val="Normal"/>
    <w:next w:val="Normal"/>
    <w:rsid w:val="00840C9D"/>
    <w:pPr>
      <w:keepNext/>
      <w:keepLines/>
      <w:spacing w:before="400" w:after="120"/>
      <w:contextualSpacing/>
      <w:outlineLvl w:val="0"/>
    </w:pPr>
    <w:rPr>
      <w:sz w:val="40"/>
      <w:szCs w:val="40"/>
    </w:rPr>
  </w:style>
  <w:style w:type="paragraph" w:styleId="Heading2">
    <w:name w:val="heading 2"/>
    <w:basedOn w:val="Normal"/>
    <w:next w:val="Normal"/>
    <w:rsid w:val="00840C9D"/>
    <w:pPr>
      <w:keepNext/>
      <w:keepLines/>
      <w:spacing w:before="360" w:after="120"/>
      <w:contextualSpacing/>
      <w:outlineLvl w:val="1"/>
    </w:pPr>
    <w:rPr>
      <w:sz w:val="32"/>
      <w:szCs w:val="32"/>
    </w:rPr>
  </w:style>
  <w:style w:type="paragraph" w:styleId="Heading3">
    <w:name w:val="heading 3"/>
    <w:basedOn w:val="Normal"/>
    <w:next w:val="Normal"/>
    <w:rsid w:val="00840C9D"/>
    <w:pPr>
      <w:keepNext/>
      <w:keepLines/>
      <w:spacing w:before="320" w:after="80"/>
      <w:contextualSpacing/>
      <w:outlineLvl w:val="2"/>
    </w:pPr>
    <w:rPr>
      <w:color w:val="434343"/>
      <w:sz w:val="28"/>
      <w:szCs w:val="28"/>
    </w:rPr>
  </w:style>
  <w:style w:type="paragraph" w:styleId="Heading4">
    <w:name w:val="heading 4"/>
    <w:basedOn w:val="Normal"/>
    <w:next w:val="Normal"/>
    <w:rsid w:val="00840C9D"/>
    <w:pPr>
      <w:keepNext/>
      <w:keepLines/>
      <w:spacing w:before="280" w:after="80"/>
      <w:contextualSpacing/>
      <w:outlineLvl w:val="3"/>
    </w:pPr>
    <w:rPr>
      <w:color w:val="666666"/>
      <w:sz w:val="24"/>
      <w:szCs w:val="24"/>
    </w:rPr>
  </w:style>
  <w:style w:type="paragraph" w:styleId="Heading5">
    <w:name w:val="heading 5"/>
    <w:basedOn w:val="Normal"/>
    <w:next w:val="Normal"/>
    <w:rsid w:val="00840C9D"/>
    <w:pPr>
      <w:keepNext/>
      <w:keepLines/>
      <w:spacing w:before="240" w:after="80"/>
      <w:contextualSpacing/>
      <w:outlineLvl w:val="4"/>
    </w:pPr>
    <w:rPr>
      <w:color w:val="666666"/>
    </w:rPr>
  </w:style>
  <w:style w:type="paragraph" w:styleId="Heading6">
    <w:name w:val="heading 6"/>
    <w:basedOn w:val="Normal"/>
    <w:next w:val="Normal"/>
    <w:rsid w:val="00840C9D"/>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40C9D"/>
    <w:pPr>
      <w:keepNext/>
      <w:keepLines/>
      <w:spacing w:after="60"/>
      <w:contextualSpacing/>
    </w:pPr>
    <w:rPr>
      <w:sz w:val="52"/>
      <w:szCs w:val="52"/>
    </w:rPr>
  </w:style>
  <w:style w:type="paragraph" w:styleId="Subtitle">
    <w:name w:val="Subtitle"/>
    <w:basedOn w:val="Normal"/>
    <w:next w:val="Normal"/>
    <w:rsid w:val="00840C9D"/>
    <w:pPr>
      <w:keepNext/>
      <w:keepLines/>
      <w:spacing w:after="320"/>
      <w:contextualSpacing/>
    </w:pPr>
    <w:rPr>
      <w:color w:val="666666"/>
      <w:sz w:val="30"/>
      <w:szCs w:val="30"/>
    </w:rPr>
  </w:style>
  <w:style w:type="paragraph" w:customStyle="1" w:styleId="m-4993479526056727676msolistparagraph">
    <w:name w:val="m_-4993479526056727676msolistparagraph"/>
    <w:basedOn w:val="Normal"/>
    <w:rsid w:val="00BB6E8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214592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Crowder</dc:creator>
  <cp:lastModifiedBy>wwallin</cp:lastModifiedBy>
  <cp:revision>3</cp:revision>
  <dcterms:created xsi:type="dcterms:W3CDTF">2017-08-08T04:21:00Z</dcterms:created>
  <dcterms:modified xsi:type="dcterms:W3CDTF">2017-08-08T04:29:00Z</dcterms:modified>
</cp:coreProperties>
</file>